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DC474" w14:textId="71829165" w:rsidR="00DF0A9A" w:rsidRDefault="00C52D72" w:rsidP="05112DD9">
      <w:pPr>
        <w:pStyle w:val="Title"/>
        <w:rPr>
          <w:color w:val="auto"/>
          <w:sz w:val="32"/>
          <w:szCs w:val="32"/>
        </w:rPr>
      </w:pPr>
      <w:r w:rsidRPr="05112DD9">
        <w:rPr>
          <w:color w:val="auto"/>
          <w:sz w:val="32"/>
          <w:szCs w:val="32"/>
        </w:rPr>
        <w:t>Get that academic job series (tentative title)</w:t>
      </w:r>
      <w:r w:rsidR="00F91BE6">
        <w:rPr>
          <w:color w:val="auto"/>
          <w:sz w:val="32"/>
          <w:szCs w:val="32"/>
        </w:rPr>
        <w:t>/get recruitment ready</w:t>
      </w:r>
    </w:p>
    <w:p w14:paraId="346B2328" w14:textId="379A6B51" w:rsidR="00DF0A9A" w:rsidRPr="00E07D12" w:rsidRDefault="7EA1EC54" w:rsidP="05112DD9">
      <w:pPr>
        <w:rPr>
          <w:b/>
          <w:bCs/>
          <w:sz w:val="24"/>
          <w:szCs w:val="24"/>
        </w:rPr>
      </w:pPr>
      <w:r w:rsidRPr="00E07D12">
        <w:rPr>
          <w:b/>
          <w:bCs/>
          <w:sz w:val="24"/>
          <w:szCs w:val="24"/>
        </w:rPr>
        <w:t>Your future research ideas</w:t>
      </w:r>
    </w:p>
    <w:p w14:paraId="5976568B" w14:textId="550A15AE" w:rsidR="00DF0A9A" w:rsidRPr="00E07D12" w:rsidRDefault="7EA1EC54" w:rsidP="05112DD9">
      <w:r w:rsidRPr="00E07D12">
        <w:t>If you want to become an independent academic as a faculty member or</w:t>
      </w:r>
      <w:r w:rsidR="00F91BE6">
        <w:t xml:space="preserve"> </w:t>
      </w:r>
      <w:r w:rsidRPr="00E07D12">
        <w:t>fellow you need your own research ideas.</w:t>
      </w:r>
    </w:p>
    <w:p w14:paraId="06653DBD" w14:textId="0895FD09" w:rsidR="00DF0A9A" w:rsidRPr="00E07D12" w:rsidRDefault="7EA1EC54" w:rsidP="05112DD9">
      <w:pPr>
        <w:rPr>
          <w:b/>
          <w:bCs/>
        </w:rPr>
      </w:pPr>
      <w:r w:rsidRPr="00E07D12">
        <w:rPr>
          <w:b/>
          <w:bCs/>
        </w:rPr>
        <w:t>Where to start?</w:t>
      </w:r>
    </w:p>
    <w:p w14:paraId="2E8E0486" w14:textId="28B2E783" w:rsidR="00DF0A9A" w:rsidRPr="00E07D12" w:rsidRDefault="7EA1EC54" w:rsidP="05112DD9">
      <w:pPr>
        <w:pStyle w:val="ListParagraph"/>
        <w:numPr>
          <w:ilvl w:val="0"/>
          <w:numId w:val="1"/>
        </w:numPr>
        <w:rPr>
          <w:rFonts w:cs="Arial"/>
          <w:color w:val="000000" w:themeColor="text1"/>
        </w:rPr>
      </w:pPr>
      <w:r w:rsidRPr="00E07D12">
        <w:t>Coming up with independent ideas</w:t>
      </w:r>
    </w:p>
    <w:p w14:paraId="768BD8A4" w14:textId="48B39B74" w:rsidR="00B74E51" w:rsidRDefault="004834BC" w:rsidP="004834BC">
      <w:pPr>
        <w:pStyle w:val="ListParagraph"/>
        <w:numPr>
          <w:ilvl w:val="0"/>
          <w:numId w:val="1"/>
        </w:numPr>
      </w:pPr>
      <w:r w:rsidRPr="00E07D12">
        <w:t>How to get your research ideas down on paper</w:t>
      </w:r>
    </w:p>
    <w:p w14:paraId="37C16272" w14:textId="40CB6AAE" w:rsidR="00797481" w:rsidRPr="00E07D12" w:rsidRDefault="00CE29EE" w:rsidP="00797481">
      <w:pPr>
        <w:pStyle w:val="ListParagraph"/>
      </w:pPr>
      <w:r>
        <w:pict w14:anchorId="2C9A9178">
          <v:rect id="_x0000_i1025" style="width:0;height:1.5pt" o:hralign="center" o:hrstd="t" o:hr="t" fillcolor="#a0a0a0" stroked="f"/>
        </w:pict>
      </w:r>
    </w:p>
    <w:p w14:paraId="59C2C2C1" w14:textId="616B2FAF" w:rsidR="7EA1EC54" w:rsidRPr="00036A9E" w:rsidRDefault="7EA1EC54" w:rsidP="0019497A">
      <w:pPr>
        <w:pStyle w:val="ListParagraph"/>
        <w:numPr>
          <w:ilvl w:val="0"/>
          <w:numId w:val="8"/>
        </w:numPr>
        <w:rPr>
          <w:sz w:val="24"/>
          <w:szCs w:val="24"/>
        </w:rPr>
      </w:pPr>
      <w:r w:rsidRPr="00036A9E">
        <w:rPr>
          <w:b/>
          <w:bCs/>
          <w:sz w:val="24"/>
          <w:szCs w:val="24"/>
        </w:rPr>
        <w:t>Coming up with independent ideas</w:t>
      </w:r>
    </w:p>
    <w:p w14:paraId="6818215C" w14:textId="3C7DF87C" w:rsidR="004553EE" w:rsidRDefault="00E07D12" w:rsidP="05112DD9">
      <w:pPr>
        <w:rPr>
          <w:rFonts w:cs="Arial"/>
        </w:rPr>
      </w:pPr>
      <w:r>
        <w:rPr>
          <w:rFonts w:cs="Arial"/>
        </w:rPr>
        <w:t>I</w:t>
      </w:r>
      <w:r w:rsidR="00257ECC">
        <w:rPr>
          <w:rFonts w:cs="Arial"/>
        </w:rPr>
        <w:t xml:space="preserve">f you are aiming for an independent academic career, it’s better to </w:t>
      </w:r>
      <w:r w:rsidR="00EF78B7" w:rsidRPr="05112DD9">
        <w:rPr>
          <w:rFonts w:cs="Arial"/>
        </w:rPr>
        <w:t xml:space="preserve">start thinking about </w:t>
      </w:r>
      <w:r w:rsidR="00257ECC">
        <w:rPr>
          <w:rFonts w:cs="Arial"/>
        </w:rPr>
        <w:t xml:space="preserve">future research ideas </w:t>
      </w:r>
      <w:r w:rsidR="00225845">
        <w:rPr>
          <w:rFonts w:cs="Arial"/>
        </w:rPr>
        <w:t xml:space="preserve">as early as possible e.g. </w:t>
      </w:r>
      <w:r w:rsidR="00EF78B7" w:rsidRPr="05112DD9">
        <w:rPr>
          <w:rFonts w:cs="Arial"/>
        </w:rPr>
        <w:t>during your PhD</w:t>
      </w:r>
      <w:r w:rsidR="004553EE">
        <w:rPr>
          <w:rFonts w:cs="Arial"/>
        </w:rPr>
        <w:t xml:space="preserve"> </w:t>
      </w:r>
      <w:r w:rsidR="008E6517">
        <w:rPr>
          <w:rFonts w:cs="Arial"/>
        </w:rPr>
        <w:t>or</w:t>
      </w:r>
      <w:r w:rsidR="004553EE">
        <w:rPr>
          <w:rFonts w:cs="Arial"/>
        </w:rPr>
        <w:t xml:space="preserve"> </w:t>
      </w:r>
      <w:r w:rsidR="00BB3465">
        <w:rPr>
          <w:rFonts w:cs="Arial"/>
        </w:rPr>
        <w:t>early on in your postdoc contract.</w:t>
      </w:r>
    </w:p>
    <w:p w14:paraId="00C4C7FA" w14:textId="1F0566A6" w:rsidR="004553EE" w:rsidRPr="00A5476C" w:rsidRDefault="004553EE" w:rsidP="004553EE">
      <w:pPr>
        <w:rPr>
          <w:b/>
          <w:bCs/>
        </w:rPr>
      </w:pPr>
      <w:r w:rsidRPr="004553EE">
        <w:rPr>
          <w:b/>
          <w:bCs/>
        </w:rPr>
        <w:t>Read around your subject</w:t>
      </w:r>
      <w:r w:rsidR="00A5476C">
        <w:rPr>
          <w:b/>
          <w:bCs/>
        </w:rPr>
        <w:t xml:space="preserve">: </w:t>
      </w:r>
      <w:r w:rsidRPr="05112DD9">
        <w:t xml:space="preserve">try journals that are pitched to a less specialised audience and find the questions that interest you. At conferences, seek out talks, especially the general level ones, which are running outside the sessions for your own community. This is a great way to get perspectives from outside your discipline, and to look for that all important space in the field you can call your own. </w:t>
      </w:r>
    </w:p>
    <w:p w14:paraId="1DF63B49" w14:textId="13DDAF29" w:rsidR="05112DD9" w:rsidRDefault="00BB3465" w:rsidP="05112DD9">
      <w:pPr>
        <w:rPr>
          <w:rFonts w:cs="Arial"/>
        </w:rPr>
      </w:pPr>
      <w:r w:rsidRPr="2020273B">
        <w:rPr>
          <w:rFonts w:cs="Arial"/>
          <w:b/>
          <w:bCs/>
        </w:rPr>
        <w:t>Find out what others are thinking</w:t>
      </w:r>
      <w:r w:rsidR="00A5476C" w:rsidRPr="2020273B">
        <w:rPr>
          <w:rFonts w:cs="Arial"/>
        </w:rPr>
        <w:t xml:space="preserve">: </w:t>
      </w:r>
      <w:r w:rsidR="00420B83" w:rsidRPr="2020273B">
        <w:rPr>
          <w:rFonts w:cs="Arial"/>
        </w:rPr>
        <w:t>t</w:t>
      </w:r>
      <w:r w:rsidR="00EF78B7" w:rsidRPr="2020273B">
        <w:rPr>
          <w:rFonts w:cs="Arial"/>
        </w:rPr>
        <w:t xml:space="preserve">alk to your supervisors and experts in the field, talk to potential future </w:t>
      </w:r>
      <w:r w:rsidR="00A90E67" w:rsidRPr="2020273B">
        <w:rPr>
          <w:rFonts w:cs="Arial"/>
        </w:rPr>
        <w:t>‘</w:t>
      </w:r>
      <w:r w:rsidR="00EF78B7" w:rsidRPr="2020273B">
        <w:rPr>
          <w:rFonts w:cs="Arial"/>
        </w:rPr>
        <w:t>employers</w:t>
      </w:r>
      <w:r w:rsidR="00A90E67" w:rsidRPr="2020273B">
        <w:rPr>
          <w:rFonts w:cs="Arial"/>
        </w:rPr>
        <w:t>’</w:t>
      </w:r>
      <w:r w:rsidR="00A5476C" w:rsidRPr="2020273B">
        <w:rPr>
          <w:rFonts w:cs="Arial"/>
        </w:rPr>
        <w:t xml:space="preserve"> (senior academics in other institutions)</w:t>
      </w:r>
      <w:r w:rsidR="00EF78B7" w:rsidRPr="2020273B">
        <w:rPr>
          <w:rFonts w:cs="Arial"/>
        </w:rPr>
        <w:t>, talk to funding bodies</w:t>
      </w:r>
      <w:r w:rsidR="00F27156">
        <w:rPr>
          <w:rFonts w:cs="Arial"/>
        </w:rPr>
        <w:t xml:space="preserve"> </w:t>
      </w:r>
      <w:r w:rsidR="00BE3D2A">
        <w:rPr>
          <w:rFonts w:cs="Arial"/>
        </w:rPr>
        <w:t xml:space="preserve">when they visit Cambridge </w:t>
      </w:r>
      <w:r w:rsidR="004C31C0">
        <w:rPr>
          <w:rFonts w:cs="Arial"/>
        </w:rPr>
        <w:t xml:space="preserve">to host </w:t>
      </w:r>
      <w:r w:rsidR="00165059">
        <w:rPr>
          <w:rFonts w:cs="Arial"/>
        </w:rPr>
        <w:t>information sessions</w:t>
      </w:r>
      <w:r w:rsidR="00EF78B7" w:rsidRPr="2020273B">
        <w:rPr>
          <w:rFonts w:cs="Arial"/>
        </w:rPr>
        <w:t xml:space="preserve"> What are the trends? What is important? Where are the gaps</w:t>
      </w:r>
      <w:r w:rsidR="00B66846">
        <w:rPr>
          <w:rFonts w:cs="Arial"/>
        </w:rPr>
        <w:t xml:space="preserve"> and what’s the value of filling the gaps</w:t>
      </w:r>
      <w:r w:rsidR="00EF78B7" w:rsidRPr="2020273B">
        <w:rPr>
          <w:rFonts w:cs="Arial"/>
        </w:rPr>
        <w:t>?</w:t>
      </w:r>
      <w:r w:rsidR="00A5476C" w:rsidRPr="2020273B">
        <w:rPr>
          <w:rFonts w:cs="Arial"/>
        </w:rPr>
        <w:t xml:space="preserve"> </w:t>
      </w:r>
      <w:r w:rsidR="00EF78B7" w:rsidRPr="2020273B">
        <w:rPr>
          <w:rFonts w:cs="Arial"/>
        </w:rPr>
        <w:t xml:space="preserve">Having this knowledge allows you to see opportunities in your research field and in your own data and to be strategic. You may stumble across something really interesting in your </w:t>
      </w:r>
      <w:r w:rsidR="00B66846">
        <w:rPr>
          <w:rFonts w:cs="Arial"/>
        </w:rPr>
        <w:t xml:space="preserve">research </w:t>
      </w:r>
      <w:r w:rsidR="00EF78B7" w:rsidRPr="2020273B">
        <w:rPr>
          <w:rFonts w:cs="Arial"/>
        </w:rPr>
        <w:t>that you were not expecting</w:t>
      </w:r>
      <w:r w:rsidR="00385682" w:rsidRPr="2020273B">
        <w:rPr>
          <w:rFonts w:cs="Arial"/>
        </w:rPr>
        <w:t>,</w:t>
      </w:r>
      <w:r w:rsidR="00EF78B7" w:rsidRPr="2020273B">
        <w:rPr>
          <w:rFonts w:cs="Arial"/>
        </w:rPr>
        <w:t xml:space="preserve"> and you can then work more on that. </w:t>
      </w:r>
    </w:p>
    <w:p w14:paraId="34463F2B" w14:textId="01334EC1" w:rsidR="00672129" w:rsidRDefault="00270157" w:rsidP="05112DD9">
      <w:pPr>
        <w:rPr>
          <w:rFonts w:cs="Arial"/>
        </w:rPr>
      </w:pPr>
      <w:r w:rsidRPr="2020273B">
        <w:rPr>
          <w:rFonts w:cs="Arial"/>
          <w:b/>
          <w:bCs/>
        </w:rPr>
        <w:t xml:space="preserve">Find something you want to do but make sure it is </w:t>
      </w:r>
      <w:r w:rsidR="00006FB9" w:rsidRPr="2020273B">
        <w:rPr>
          <w:rFonts w:cs="Arial"/>
          <w:b/>
          <w:bCs/>
        </w:rPr>
        <w:t>fundable and competiti</w:t>
      </w:r>
      <w:r w:rsidR="002174BE">
        <w:rPr>
          <w:rFonts w:cs="Arial"/>
          <w:b/>
          <w:bCs/>
        </w:rPr>
        <w:t>ve</w:t>
      </w:r>
      <w:r w:rsidR="004E46D9" w:rsidRPr="2020273B">
        <w:rPr>
          <w:rFonts w:cs="Arial"/>
          <w:b/>
          <w:bCs/>
        </w:rPr>
        <w:t>:</w:t>
      </w:r>
      <w:r w:rsidR="004E46D9" w:rsidRPr="2020273B">
        <w:rPr>
          <w:rFonts w:cs="Arial"/>
        </w:rPr>
        <w:t xml:space="preserve"> Think about who else is working in this field and why you have a competitive edge over them. A funder wants you to be the first to succeed. You may need to mould you research ideas to fit the strategy of a funding body or an employer </w:t>
      </w:r>
      <w:r w:rsidR="00AA513D" w:rsidRPr="2020273B">
        <w:rPr>
          <w:rFonts w:cs="Arial"/>
        </w:rPr>
        <w:t xml:space="preserve">but </w:t>
      </w:r>
      <w:r w:rsidR="004E46D9" w:rsidRPr="2020273B">
        <w:rPr>
          <w:rFonts w:cs="Arial"/>
        </w:rPr>
        <w:t xml:space="preserve">it still </w:t>
      </w:r>
      <w:r w:rsidR="00AA513D" w:rsidRPr="2020273B">
        <w:rPr>
          <w:rFonts w:cs="Arial"/>
        </w:rPr>
        <w:t xml:space="preserve">needs to be </w:t>
      </w:r>
      <w:r w:rsidR="004E46D9" w:rsidRPr="2020273B">
        <w:rPr>
          <w:rFonts w:cs="Arial"/>
        </w:rPr>
        <w:t xml:space="preserve">a project you would </w:t>
      </w:r>
      <w:r w:rsidR="00672129" w:rsidRPr="2020273B">
        <w:rPr>
          <w:rFonts w:cs="Arial"/>
        </w:rPr>
        <w:t>enjoy doing</w:t>
      </w:r>
      <w:r w:rsidR="004E46D9" w:rsidRPr="2020273B">
        <w:rPr>
          <w:rFonts w:cs="Arial"/>
        </w:rPr>
        <w:t xml:space="preserve">. The key is not to </w:t>
      </w:r>
      <w:r w:rsidR="00672129" w:rsidRPr="2020273B">
        <w:rPr>
          <w:rFonts w:cs="Arial"/>
        </w:rPr>
        <w:t xml:space="preserve">be too rigid </w:t>
      </w:r>
      <w:r w:rsidR="00B17014" w:rsidRPr="2020273B">
        <w:rPr>
          <w:rFonts w:cs="Arial"/>
        </w:rPr>
        <w:t>with your plans</w:t>
      </w:r>
      <w:r w:rsidR="00672129" w:rsidRPr="2020273B">
        <w:rPr>
          <w:rFonts w:cs="Arial"/>
        </w:rPr>
        <w:t>. Sometimes you</w:t>
      </w:r>
      <w:r w:rsidR="009400FB" w:rsidRPr="2020273B">
        <w:rPr>
          <w:rFonts w:cs="Arial"/>
        </w:rPr>
        <w:t xml:space="preserve">r </w:t>
      </w:r>
      <w:r w:rsidR="00006FB9" w:rsidRPr="2020273B">
        <w:rPr>
          <w:rFonts w:cs="Arial"/>
        </w:rPr>
        <w:t xml:space="preserve">project </w:t>
      </w:r>
      <w:r w:rsidR="00B90DB4" w:rsidRPr="2020273B">
        <w:rPr>
          <w:rFonts w:cs="Arial"/>
        </w:rPr>
        <w:t>m</w:t>
      </w:r>
      <w:r w:rsidR="00006FB9" w:rsidRPr="2020273B">
        <w:rPr>
          <w:rFonts w:cs="Arial"/>
        </w:rPr>
        <w:t>ay</w:t>
      </w:r>
      <w:r w:rsidR="00B90DB4" w:rsidRPr="2020273B">
        <w:rPr>
          <w:rFonts w:cs="Arial"/>
        </w:rPr>
        <w:t xml:space="preserve"> need </w:t>
      </w:r>
      <w:r w:rsidR="00006FB9" w:rsidRPr="2020273B">
        <w:rPr>
          <w:rFonts w:cs="Arial"/>
        </w:rPr>
        <w:t>to be</w:t>
      </w:r>
      <w:r w:rsidR="00B90DB4" w:rsidRPr="2020273B">
        <w:rPr>
          <w:rFonts w:cs="Arial"/>
        </w:rPr>
        <w:t xml:space="preserve"> re-writ</w:t>
      </w:r>
      <w:r w:rsidR="00006FB9" w:rsidRPr="2020273B">
        <w:rPr>
          <w:rFonts w:cs="Arial"/>
        </w:rPr>
        <w:t>ten</w:t>
      </w:r>
      <w:r w:rsidR="00B90DB4" w:rsidRPr="2020273B">
        <w:rPr>
          <w:rFonts w:cs="Arial"/>
        </w:rPr>
        <w:t xml:space="preserve"> </w:t>
      </w:r>
      <w:r w:rsidR="00672129" w:rsidRPr="2020273B">
        <w:rPr>
          <w:rFonts w:cs="Arial"/>
        </w:rPr>
        <w:t xml:space="preserve">to fit </w:t>
      </w:r>
      <w:r w:rsidR="004E46D9" w:rsidRPr="2020273B">
        <w:rPr>
          <w:rFonts w:cs="Arial"/>
        </w:rPr>
        <w:t>a</w:t>
      </w:r>
      <w:r w:rsidR="00672129" w:rsidRPr="2020273B">
        <w:rPr>
          <w:rFonts w:cs="Arial"/>
        </w:rPr>
        <w:t xml:space="preserve"> strategy but you can do that in a way, so that you still end up doing what you want to do.</w:t>
      </w:r>
    </w:p>
    <w:p w14:paraId="6155D22B" w14:textId="1CA63658" w:rsidR="05112DD9" w:rsidRDefault="00A5476C" w:rsidP="05112DD9">
      <w:pPr>
        <w:rPr>
          <w:rFonts w:cs="Arial"/>
        </w:rPr>
      </w:pPr>
      <w:r w:rsidRPr="2228127B">
        <w:rPr>
          <w:rFonts w:cs="Arial"/>
          <w:b/>
          <w:bCs/>
        </w:rPr>
        <w:t>Real life example</w:t>
      </w:r>
      <w:r w:rsidR="00A90E67" w:rsidRPr="2228127B">
        <w:rPr>
          <w:rFonts w:cs="Arial"/>
          <w:b/>
          <w:bCs/>
        </w:rPr>
        <w:t xml:space="preserve"> from a former Cambridge postdoc:</w:t>
      </w:r>
      <w:r w:rsidRPr="2228127B">
        <w:rPr>
          <w:rFonts w:cs="Arial"/>
        </w:rPr>
        <w:t xml:space="preserve"> “</w:t>
      </w:r>
      <w:r w:rsidR="00EF78B7" w:rsidRPr="2228127B">
        <w:rPr>
          <w:rFonts w:cs="Arial"/>
        </w:rPr>
        <w:t xml:space="preserve">I had several conversations with senior people at the Institute in the years leading up to my application for a Principal Investigator position to understand what their strategy was and how I could fit my research in that strategy. I already knew which </w:t>
      </w:r>
      <w:r w:rsidR="007F231B" w:rsidRPr="2228127B">
        <w:rPr>
          <w:rFonts w:cs="Arial"/>
        </w:rPr>
        <w:t xml:space="preserve">medical </w:t>
      </w:r>
      <w:r w:rsidR="00EF78B7" w:rsidRPr="2228127B">
        <w:rPr>
          <w:rFonts w:cs="Arial"/>
        </w:rPr>
        <w:t>charity would be</w:t>
      </w:r>
      <w:r w:rsidR="00162967" w:rsidRPr="2228127B">
        <w:rPr>
          <w:rFonts w:cs="Arial"/>
        </w:rPr>
        <w:t xml:space="preserve"> </w:t>
      </w:r>
      <w:r w:rsidR="00EF78B7" w:rsidRPr="2228127B">
        <w:rPr>
          <w:rFonts w:cs="Arial"/>
        </w:rPr>
        <w:t xml:space="preserve">a likely funder of my research, so I ensured I had regular conversations with their senior people. It is about positioning your research and making yourself known. Yes, you can apply to any job posted online and then work on putting in a really good </w:t>
      </w:r>
      <w:r w:rsidR="00EF78B7" w:rsidRPr="2228127B">
        <w:rPr>
          <w:rFonts w:cs="Arial"/>
        </w:rPr>
        <w:lastRenderedPageBreak/>
        <w:t>application but you are far more likely to be successful if you are strategic about it from an early stage.</w:t>
      </w:r>
      <w:r w:rsidR="00A90E67" w:rsidRPr="2228127B">
        <w:rPr>
          <w:rFonts w:cs="Arial"/>
        </w:rPr>
        <w:t>”</w:t>
      </w:r>
    </w:p>
    <w:p w14:paraId="6734B37D" w14:textId="03D21C8C" w:rsidR="05112DD9" w:rsidRDefault="00CE29EE" w:rsidP="05112DD9">
      <w:r>
        <w:pict w14:anchorId="2E9DC701">
          <v:rect id="_x0000_i1026" style="width:0;height:1.5pt" o:hralign="center" o:hrstd="t" o:hr="t" fillcolor="#a0a0a0" stroked="f"/>
        </w:pict>
      </w:r>
    </w:p>
    <w:p w14:paraId="68E4BC19" w14:textId="53D03A61" w:rsidR="004834BC" w:rsidRPr="0019497A" w:rsidRDefault="004834BC" w:rsidP="0019497A">
      <w:pPr>
        <w:pStyle w:val="ListParagraph"/>
        <w:numPr>
          <w:ilvl w:val="0"/>
          <w:numId w:val="8"/>
        </w:numPr>
        <w:rPr>
          <w:b/>
          <w:bCs/>
          <w:sz w:val="24"/>
          <w:szCs w:val="24"/>
        </w:rPr>
      </w:pPr>
      <w:r w:rsidRPr="0019497A">
        <w:rPr>
          <w:b/>
          <w:bCs/>
          <w:sz w:val="24"/>
          <w:szCs w:val="24"/>
        </w:rPr>
        <w:t>How to get your research ideas down on paper</w:t>
      </w:r>
    </w:p>
    <w:p w14:paraId="5ED9CCB3" w14:textId="18A80778" w:rsidR="00385F93" w:rsidRDefault="00385F93" w:rsidP="00385F93">
      <w:r>
        <w:t>Don’t wait until you have the perfect idea. Have a go and get something down on paper.</w:t>
      </w:r>
    </w:p>
    <w:p w14:paraId="0837E180" w14:textId="0D5B2C69" w:rsidR="00EB2386" w:rsidRPr="00EB2386" w:rsidRDefault="00385F93" w:rsidP="004834BC">
      <w:r w:rsidRPr="2020273B">
        <w:rPr>
          <w:rFonts w:cs="Arial"/>
        </w:rPr>
        <w:t xml:space="preserve">You can either </w:t>
      </w:r>
      <w:r w:rsidR="00550084" w:rsidRPr="2020273B">
        <w:rPr>
          <w:rFonts w:cs="Arial"/>
        </w:rPr>
        <w:t xml:space="preserve">answer the </w:t>
      </w:r>
      <w:r w:rsidR="00550084" w:rsidRPr="2020273B">
        <w:rPr>
          <w:rFonts w:cs="Arial"/>
          <w:b/>
          <w:bCs/>
        </w:rPr>
        <w:t>questions below</w:t>
      </w:r>
      <w:r w:rsidR="00550084" w:rsidRPr="2020273B">
        <w:rPr>
          <w:rFonts w:cs="Arial"/>
        </w:rPr>
        <w:t xml:space="preserve"> or </w:t>
      </w:r>
      <w:r w:rsidR="004834BC" w:rsidRPr="2020273B">
        <w:rPr>
          <w:rFonts w:cs="Arial"/>
        </w:rPr>
        <w:t>creat</w:t>
      </w:r>
      <w:r w:rsidR="00550084" w:rsidRPr="2020273B">
        <w:rPr>
          <w:rFonts w:cs="Arial"/>
        </w:rPr>
        <w:t>e</w:t>
      </w:r>
      <w:r w:rsidR="004834BC" w:rsidRPr="2020273B">
        <w:rPr>
          <w:rFonts w:cs="Arial"/>
        </w:rPr>
        <w:t xml:space="preserve"> a skeleton </w:t>
      </w:r>
      <w:hyperlink r:id="rId11" w:history="1">
        <w:r w:rsidR="004834BC" w:rsidRPr="007F231B">
          <w:rPr>
            <w:rStyle w:val="Hyperlink"/>
            <w:rFonts w:cs="Arial"/>
          </w:rPr>
          <w:t xml:space="preserve">/ </w:t>
        </w:r>
        <w:r w:rsidR="004834BC" w:rsidRPr="007F231B">
          <w:rPr>
            <w:rStyle w:val="Hyperlink"/>
            <w:rFonts w:cs="Arial"/>
            <w:b/>
            <w:bCs/>
          </w:rPr>
          <w:t>mindmap</w:t>
        </w:r>
      </w:hyperlink>
      <w:r w:rsidR="007F231B">
        <w:rPr>
          <w:rFonts w:cs="Arial"/>
          <w:b/>
          <w:bCs/>
        </w:rPr>
        <w:t xml:space="preserve"> </w:t>
      </w:r>
      <w:r w:rsidR="00550084" w:rsidRPr="2020273B">
        <w:rPr>
          <w:rFonts w:cs="Arial"/>
        </w:rPr>
        <w:t>if that works better for yo</w:t>
      </w:r>
      <w:r w:rsidR="00550084" w:rsidRPr="009D607B">
        <w:rPr>
          <w:rFonts w:cs="Arial"/>
        </w:rPr>
        <w:t>u</w:t>
      </w:r>
      <w:r w:rsidR="004834BC" w:rsidRPr="009D607B">
        <w:rPr>
          <w:rFonts w:cs="Arial"/>
        </w:rPr>
        <w:t>.</w:t>
      </w:r>
      <w:r w:rsidR="004834BC" w:rsidRPr="2020273B">
        <w:rPr>
          <w:rFonts w:cs="Arial"/>
        </w:rPr>
        <w:t xml:space="preserve"> </w:t>
      </w:r>
    </w:p>
    <w:p w14:paraId="0E67E05C" w14:textId="0C763E2B" w:rsidR="00DF0A9A" w:rsidRDefault="00C52D72" w:rsidP="05112DD9">
      <w:pPr>
        <w:rPr>
          <w:b/>
          <w:bCs/>
        </w:rPr>
      </w:pPr>
      <w:r w:rsidRPr="05112DD9">
        <w:rPr>
          <w:b/>
          <w:bCs/>
        </w:rPr>
        <w:t>How to start writing:</w:t>
      </w:r>
    </w:p>
    <w:p w14:paraId="0E67E05E" w14:textId="6FED9286" w:rsidR="00DF0A9A" w:rsidRDefault="00C52D72" w:rsidP="05112DD9">
      <w:pPr>
        <w:rPr>
          <w:rFonts w:cs="Arial"/>
        </w:rPr>
      </w:pPr>
      <w:r w:rsidRPr="05112DD9">
        <w:rPr>
          <w:rFonts w:cs="Arial"/>
          <w:b/>
          <w:bCs/>
        </w:rPr>
        <w:t xml:space="preserve">Your task: </w:t>
      </w:r>
      <w:r w:rsidR="00E37CF0">
        <w:rPr>
          <w:rFonts w:cs="Arial"/>
        </w:rPr>
        <w:t xml:space="preserve"> Use a max of </w:t>
      </w:r>
      <w:r w:rsidR="00E37CF0">
        <w:t>1 page to get your ideas down. Some researchers find writing a lay summary of 200 words a good way to start.</w:t>
      </w:r>
      <w:r w:rsidR="00E37CF0">
        <w:rPr>
          <w:rFonts w:cs="Arial"/>
        </w:rPr>
        <w:t xml:space="preserve"> </w:t>
      </w:r>
    </w:p>
    <w:p w14:paraId="0E67E060" w14:textId="4E215E82" w:rsidR="00DF0A9A" w:rsidRDefault="003E65CF" w:rsidP="05112DD9">
      <w:pPr>
        <w:rPr>
          <w:b/>
          <w:bCs/>
        </w:rPr>
      </w:pPr>
      <w:r>
        <w:rPr>
          <w:b/>
          <w:bCs/>
        </w:rPr>
        <w:t>f</w:t>
      </w:r>
      <w:r w:rsidR="00C52D72" w:rsidRPr="2020273B">
        <w:rPr>
          <w:b/>
          <w:bCs/>
        </w:rPr>
        <w:t>undamental questions you need to answer about your future research:</w:t>
      </w:r>
    </w:p>
    <w:p w14:paraId="539BB57C" w14:textId="4AA8B34C" w:rsidR="2020273B" w:rsidRDefault="2020273B" w:rsidP="2020273B">
      <w:pPr>
        <w:pStyle w:val="ListParagraph"/>
        <w:numPr>
          <w:ilvl w:val="0"/>
          <w:numId w:val="3"/>
        </w:numPr>
        <w:rPr>
          <w:color w:val="000000" w:themeColor="text1"/>
        </w:rPr>
      </w:pPr>
      <w:r w:rsidRPr="2020273B">
        <w:rPr>
          <w:color w:val="000000" w:themeColor="text1"/>
        </w:rPr>
        <w:t>What is the problem?</w:t>
      </w:r>
    </w:p>
    <w:p w14:paraId="5F8FD5BE" w14:textId="03B2BC59" w:rsidR="2020273B" w:rsidRDefault="2020273B" w:rsidP="2020273B">
      <w:pPr>
        <w:pStyle w:val="ListParagraph"/>
        <w:numPr>
          <w:ilvl w:val="0"/>
          <w:numId w:val="3"/>
        </w:numPr>
        <w:rPr>
          <w:color w:val="000000" w:themeColor="text1"/>
        </w:rPr>
      </w:pPr>
      <w:r w:rsidRPr="2020273B">
        <w:rPr>
          <w:color w:val="000000" w:themeColor="text1"/>
        </w:rPr>
        <w:t>Why is it important to solve this problem?</w:t>
      </w:r>
    </w:p>
    <w:p w14:paraId="0E67E061" w14:textId="60E94B18" w:rsidR="00DF0A9A" w:rsidRPr="003E65CF" w:rsidRDefault="00C52D72" w:rsidP="05112DD9">
      <w:pPr>
        <w:pStyle w:val="ListParagraph"/>
        <w:numPr>
          <w:ilvl w:val="0"/>
          <w:numId w:val="3"/>
        </w:numPr>
        <w:rPr>
          <w:color w:val="000000" w:themeColor="text1"/>
        </w:rPr>
      </w:pPr>
      <w:r>
        <w:t>What is the research question and what is novel about it?</w:t>
      </w:r>
    </w:p>
    <w:p w14:paraId="0E67E063" w14:textId="61B6E025" w:rsidR="00DF0A9A" w:rsidRDefault="00C52D72" w:rsidP="05112DD9">
      <w:pPr>
        <w:pStyle w:val="ListParagraph"/>
        <w:numPr>
          <w:ilvl w:val="0"/>
          <w:numId w:val="3"/>
        </w:numPr>
        <w:rPr>
          <w:color w:val="000000" w:themeColor="text1"/>
        </w:rPr>
      </w:pPr>
      <w:r>
        <w:t>What will you do and how will you mitigate for risk?</w:t>
      </w:r>
    </w:p>
    <w:p w14:paraId="3C5BCBB5" w14:textId="77777777" w:rsidR="002172BE" w:rsidRPr="002172BE" w:rsidRDefault="00C52D72" w:rsidP="002172BE">
      <w:pPr>
        <w:pStyle w:val="ListParagraph"/>
        <w:numPr>
          <w:ilvl w:val="0"/>
          <w:numId w:val="3"/>
        </w:numPr>
        <w:rPr>
          <w:color w:val="000000" w:themeColor="text1"/>
        </w:rPr>
      </w:pPr>
      <w:r>
        <w:t>What will you learn from it and how will that have an impact?</w:t>
      </w:r>
    </w:p>
    <w:p w14:paraId="24963774" w14:textId="1F261967" w:rsidR="00904C72" w:rsidRPr="002172BE" w:rsidRDefault="002172BE" w:rsidP="002172BE">
      <w:pPr>
        <w:rPr>
          <w:color w:val="000000" w:themeColor="text1"/>
        </w:rPr>
      </w:pPr>
      <w:r>
        <w:rPr>
          <w:b/>
          <w:bCs/>
          <w:color w:val="000000" w:themeColor="text1"/>
        </w:rPr>
        <w:t>Tip for writing your</w:t>
      </w:r>
      <w:r w:rsidR="00904C72" w:rsidRPr="002172BE">
        <w:rPr>
          <w:b/>
          <w:bCs/>
          <w:color w:val="000000" w:themeColor="text1"/>
        </w:rPr>
        <w:t xml:space="preserve"> research ideas effectively:</w:t>
      </w:r>
    </w:p>
    <w:p w14:paraId="4A3D35A4" w14:textId="62FA7595" w:rsidR="00904C72" w:rsidRPr="002172BE" w:rsidRDefault="00904C72" w:rsidP="002172BE">
      <w:pPr>
        <w:ind w:left="360"/>
        <w:rPr>
          <w:color w:val="000000" w:themeColor="text1"/>
        </w:rPr>
      </w:pPr>
      <w:r w:rsidRPr="00904C72">
        <w:rPr>
          <w:color w:val="000000" w:themeColor="text1"/>
        </w:rPr>
        <w:t>You need to convince more than one person</w:t>
      </w:r>
      <w:r>
        <w:rPr>
          <w:color w:val="000000" w:themeColor="text1"/>
        </w:rPr>
        <w:t xml:space="preserve">. </w:t>
      </w:r>
      <w:r w:rsidRPr="00904C72">
        <w:rPr>
          <w:color w:val="000000" w:themeColor="text1"/>
        </w:rPr>
        <w:t>Will people outside your direct field, e.g. wider discipline department or a funding body be able to understand the purpose and content of the proposed project?</w:t>
      </w:r>
    </w:p>
    <w:p w14:paraId="0E67E06F" w14:textId="2060EC08" w:rsidR="00DF0A9A" w:rsidRDefault="00C52D72" w:rsidP="05112DD9">
      <w:pPr>
        <w:rPr>
          <w:b/>
          <w:bCs/>
        </w:rPr>
      </w:pPr>
      <w:r w:rsidRPr="05112DD9">
        <w:rPr>
          <w:b/>
          <w:bCs/>
        </w:rPr>
        <w:t>The power of feedback:</w:t>
      </w:r>
    </w:p>
    <w:p w14:paraId="0E67E070" w14:textId="43B5F041" w:rsidR="00DF0A9A" w:rsidRDefault="00C52D72" w:rsidP="05112DD9">
      <w:r>
        <w:t>Give your 1</w:t>
      </w:r>
      <w:r w:rsidR="00742B37">
        <w:t>-</w:t>
      </w:r>
      <w:r>
        <w:t xml:space="preserve">page draft </w:t>
      </w:r>
      <w:r w:rsidR="009B5FCF">
        <w:t xml:space="preserve">or explain your mindmap </w:t>
      </w:r>
      <w:r>
        <w:t>to different groups of people, for feedback, for example:</w:t>
      </w:r>
    </w:p>
    <w:p w14:paraId="0E67E071" w14:textId="77CAE4B3" w:rsidR="00DF0A9A" w:rsidRPr="00316898" w:rsidRDefault="00C52D72" w:rsidP="05112DD9">
      <w:pPr>
        <w:pStyle w:val="ListParagraph"/>
        <w:numPr>
          <w:ilvl w:val="0"/>
          <w:numId w:val="4"/>
        </w:numPr>
        <w:rPr>
          <w:color w:val="000000" w:themeColor="text1"/>
        </w:rPr>
      </w:pPr>
      <w:r w:rsidRPr="05112DD9">
        <w:t>The Careers Service – book an appointment on Handshake, upload it and we’ll give you feedback</w:t>
      </w:r>
    </w:p>
    <w:p w14:paraId="56E7CF86" w14:textId="4129626C" w:rsidR="00841035" w:rsidRDefault="00841035" w:rsidP="05112DD9">
      <w:pPr>
        <w:pStyle w:val="ListParagraph"/>
        <w:numPr>
          <w:ilvl w:val="0"/>
          <w:numId w:val="4"/>
        </w:numPr>
        <w:rPr>
          <w:color w:val="000000" w:themeColor="text1"/>
        </w:rPr>
      </w:pPr>
      <w:r>
        <w:t>Peers and more senior academic</w:t>
      </w:r>
      <w:r w:rsidR="004109D0">
        <w:t>s in your field</w:t>
      </w:r>
    </w:p>
    <w:p w14:paraId="0E67E072" w14:textId="77777777" w:rsidR="00DF0A9A" w:rsidRDefault="00C52D72" w:rsidP="05112DD9">
      <w:pPr>
        <w:pStyle w:val="ListParagraph"/>
        <w:numPr>
          <w:ilvl w:val="0"/>
          <w:numId w:val="4"/>
        </w:numPr>
        <w:rPr>
          <w:color w:val="000000" w:themeColor="text1"/>
        </w:rPr>
      </w:pPr>
      <w:r w:rsidRPr="05112DD9">
        <w:t xml:space="preserve">An </w:t>
      </w:r>
      <w:r w:rsidRPr="05112DD9">
        <w:rPr>
          <w:rFonts w:cs="Arial"/>
        </w:rPr>
        <w:t>academic whose work is tangentially related – what do they think?</w:t>
      </w:r>
    </w:p>
    <w:p w14:paraId="25C5B77A" w14:textId="5D64139F" w:rsidR="002172BE" w:rsidRPr="00316898" w:rsidRDefault="00C52D72" w:rsidP="00316898">
      <w:pPr>
        <w:pStyle w:val="ListParagraph"/>
        <w:numPr>
          <w:ilvl w:val="0"/>
          <w:numId w:val="4"/>
        </w:numPr>
        <w:rPr>
          <w:color w:val="000000" w:themeColor="text1"/>
        </w:rPr>
      </w:pPr>
      <w:r w:rsidRPr="05112DD9">
        <w:rPr>
          <w:rFonts w:cs="Arial"/>
        </w:rPr>
        <w:t>Friends and family outside science – what do they think is interesting and exciting about it? What parts of the work do they find confusing?</w:t>
      </w:r>
    </w:p>
    <w:p w14:paraId="0E67E074" w14:textId="77777777" w:rsidR="00DF0A9A" w:rsidRDefault="00C52D72" w:rsidP="05112DD9">
      <w:pPr>
        <w:ind w:left="360"/>
        <w:rPr>
          <w:rFonts w:cs="Arial"/>
          <w:b/>
          <w:bCs/>
        </w:rPr>
      </w:pPr>
      <w:r w:rsidRPr="05112DD9">
        <w:rPr>
          <w:rFonts w:cs="Arial"/>
          <w:b/>
          <w:bCs/>
        </w:rPr>
        <w:lastRenderedPageBreak/>
        <w:t xml:space="preserve">Your concerns: </w:t>
      </w:r>
    </w:p>
    <w:p w14:paraId="0E67E075" w14:textId="77777777" w:rsidR="00DF0A9A" w:rsidRDefault="00C52D72" w:rsidP="05112DD9">
      <w:pPr>
        <w:ind w:left="360"/>
        <w:rPr>
          <w:rFonts w:cs="Arial"/>
        </w:rPr>
      </w:pPr>
      <w:r w:rsidRPr="05112DD9">
        <w:rPr>
          <w:rFonts w:cs="Arial"/>
        </w:rPr>
        <w:t>It takes courage to share your ideas but it’s better to get feedback as early as possible to help shape your future work.</w:t>
      </w:r>
    </w:p>
    <w:p w14:paraId="0E67E076" w14:textId="1FB060B8" w:rsidR="00DF0A9A" w:rsidRDefault="00C52D72" w:rsidP="05112DD9">
      <w:pPr>
        <w:ind w:left="360"/>
        <w:rPr>
          <w:rFonts w:cs="Arial"/>
        </w:rPr>
      </w:pPr>
      <w:r w:rsidRPr="2020273B">
        <w:rPr>
          <w:rFonts w:cs="Arial"/>
        </w:rPr>
        <w:t xml:space="preserve">If you are worried that others might take your novel ideas, only share with people you trust and make it clear that it’s confidential. Or don’t add enough detail for them to be able to </w:t>
      </w:r>
      <w:r w:rsidR="00317FDD">
        <w:rPr>
          <w:rFonts w:cs="Arial"/>
        </w:rPr>
        <w:t xml:space="preserve">copy </w:t>
      </w:r>
      <w:r w:rsidRPr="2020273B">
        <w:rPr>
          <w:rFonts w:cs="Arial"/>
        </w:rPr>
        <w:t>it.</w:t>
      </w:r>
    </w:p>
    <w:p w14:paraId="0E67E077" w14:textId="77777777" w:rsidR="00DF0A9A" w:rsidRDefault="00C52D72" w:rsidP="05112DD9">
      <w:pPr>
        <w:ind w:left="360"/>
        <w:rPr>
          <w:rFonts w:cs="Arial"/>
          <w:b/>
          <w:bCs/>
        </w:rPr>
      </w:pPr>
      <w:r w:rsidRPr="05112DD9">
        <w:rPr>
          <w:rFonts w:cs="Arial"/>
          <w:b/>
          <w:bCs/>
        </w:rPr>
        <w:t>Pay-offs:</w:t>
      </w:r>
    </w:p>
    <w:p w14:paraId="0E67E078" w14:textId="56108C57" w:rsidR="00DF0A9A" w:rsidRDefault="00C52D72" w:rsidP="05112DD9">
      <w:pPr>
        <w:ind w:left="360"/>
        <w:rPr>
          <w:rFonts w:cs="Arial"/>
        </w:rPr>
      </w:pPr>
      <w:r w:rsidRPr="05112DD9">
        <w:rPr>
          <w:rFonts w:cs="Arial"/>
        </w:rPr>
        <w:t>You will already have something tangible to work with if you see a job or funding opportunity which requires you to articulate your future ideas</w:t>
      </w:r>
      <w:r w:rsidR="00F178CF">
        <w:rPr>
          <w:rFonts w:cs="Arial"/>
        </w:rPr>
        <w:t xml:space="preserve">. </w:t>
      </w:r>
    </w:p>
    <w:p w14:paraId="0E67E079" w14:textId="78D3AA44" w:rsidR="00DF0A9A" w:rsidRDefault="00C52D72" w:rsidP="05112DD9">
      <w:pPr>
        <w:ind w:left="360"/>
        <w:rPr>
          <w:rFonts w:cs="Arial"/>
        </w:rPr>
      </w:pPr>
      <w:r w:rsidRPr="05112DD9">
        <w:rPr>
          <w:rFonts w:cs="Arial"/>
        </w:rPr>
        <w:t xml:space="preserve">You will probably gain further ideas writing </w:t>
      </w:r>
      <w:r w:rsidR="00126700">
        <w:rPr>
          <w:rFonts w:cs="Arial"/>
        </w:rPr>
        <w:t xml:space="preserve">and articulating </w:t>
      </w:r>
      <w:r w:rsidRPr="05112DD9">
        <w:rPr>
          <w:rFonts w:cs="Arial"/>
        </w:rPr>
        <w:t>your research and getting feedback from others</w:t>
      </w:r>
      <w:r w:rsidR="00016744">
        <w:rPr>
          <w:rFonts w:cs="Arial"/>
        </w:rPr>
        <w:t>.</w:t>
      </w:r>
    </w:p>
    <w:p w14:paraId="0E67E07A" w14:textId="77777777" w:rsidR="00DF0A9A" w:rsidRDefault="00C52D72" w:rsidP="05112DD9">
      <w:pPr>
        <w:ind w:left="360"/>
        <w:rPr>
          <w:rFonts w:cs="Arial"/>
        </w:rPr>
      </w:pPr>
      <w:r w:rsidRPr="05112DD9">
        <w:rPr>
          <w:rFonts w:cs="Arial"/>
        </w:rPr>
        <w:t>If you absolutely hate the process of writing your research ideas, it’s important to reflect if you would be happy in a job where this is an important aspect of the role.</w:t>
      </w:r>
    </w:p>
    <w:p w14:paraId="0E67E07B" w14:textId="77777777" w:rsidR="00DF0A9A" w:rsidRDefault="00C52D72" w:rsidP="05112DD9">
      <w:pPr>
        <w:ind w:left="360"/>
      </w:pPr>
      <w:r>
        <w:rPr>
          <w:rFonts w:cs="Arial"/>
          <w:noProof/>
        </w:rPr>
        <mc:AlternateContent>
          <mc:Choice Requires="wps">
            <w:drawing>
              <wp:inline distT="0" distB="0" distL="0" distR="0" wp14:anchorId="0E67E05A" wp14:editId="0E67E05B">
                <wp:extent cx="41614728" cy="1271"/>
                <wp:effectExtent l="0" t="0" r="28572" b="36829"/>
                <wp:docPr id="2" name="Horizontal Line 1"/>
                <wp:cNvGraphicFramePr/>
                <a:graphic xmlns:a="http://schemas.openxmlformats.org/drawingml/2006/main">
                  <a:graphicData uri="http://schemas.microsoft.com/office/word/2010/wordprocessingShape">
                    <wps:wsp>
                      <wps:cNvSpPr/>
                      <wps:spPr>
                        <a:xfrm>
                          <a:off x="0" y="0"/>
                          <a:ext cx="41614728" cy="1271"/>
                        </a:xfrm>
                        <a:prstGeom prst="rect">
                          <a:avLst/>
                        </a:prstGeom>
                        <a:noFill/>
                        <a:ln w="9528" cap="flat">
                          <a:solidFill>
                            <a:srgbClr val="A0A0A0"/>
                          </a:solidFill>
                          <a:prstDash val="solid"/>
                          <a:miter/>
                        </a:ln>
                      </wps:spPr>
                      <wps:bodyPr lIns="0" tIns="0" rIns="0" bIns="0"/>
                    </wps:wsp>
                  </a:graphicData>
                </a:graphic>
              </wp:inline>
            </w:drawing>
          </mc:Choice>
          <mc:Fallback xmlns:a="http://schemas.openxmlformats.org/drawingml/2006/main">
            <w:pict>
              <v:rect id="Horizontal Line 1" style="width:3276.75pt;height:.1pt;visibility:visible;mso-wrap-style:square;mso-left-percent:-10001;mso-top-percent:-10001;mso-position-horizontal:absolute;mso-position-horizontal-relative:char;mso-position-vertical:absolute;mso-position-vertical-relative:line;mso-left-percent:-10001;mso-top-percent:-10001;v-text-anchor:top" o:spid="_x0000_s1026" filled="f" strokecolor="#a0a0a0" strokeweight=".26467mm" w14:anchorId="10DF7C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">
                <v:textbox inset="0,0,0,0"/>
                <w10:anchorlock/>
              </v:rect>
            </w:pict>
          </mc:Fallback>
        </mc:AlternateContent>
      </w:r>
    </w:p>
    <w:p w14:paraId="424C9C91" w14:textId="77777777" w:rsidR="009B5BA9" w:rsidRDefault="00F178CF" w:rsidP="009B5BA9">
      <w:pPr>
        <w:ind w:left="360"/>
        <w:rPr>
          <w:b/>
          <w:bCs/>
        </w:rPr>
      </w:pPr>
      <w:r w:rsidRPr="2020273B">
        <w:rPr>
          <w:b/>
          <w:bCs/>
        </w:rPr>
        <w:t>Next steps</w:t>
      </w:r>
    </w:p>
    <w:p w14:paraId="19F6C5DE" w14:textId="13E02D60" w:rsidR="2020273B" w:rsidRPr="003F467F" w:rsidRDefault="2020273B" w:rsidP="2020273B">
      <w:pPr>
        <w:pStyle w:val="ListParagraph"/>
        <w:numPr>
          <w:ilvl w:val="0"/>
          <w:numId w:val="7"/>
        </w:numPr>
        <w:rPr>
          <w:rFonts w:cs="Arial"/>
        </w:rPr>
      </w:pPr>
      <w:r>
        <w:t>Now that you have crystalised your ideas you can start to write a full research statement</w:t>
      </w:r>
      <w:r w:rsidR="00316D28">
        <w:t xml:space="preserve"> or even a proposal for a specific scheme</w:t>
      </w:r>
      <w:r>
        <w:t xml:space="preserve">. </w:t>
      </w:r>
      <w:r w:rsidR="00187F7C" w:rsidRPr="2020273B">
        <w:rPr>
          <w:rFonts w:cs="Arial"/>
        </w:rPr>
        <w:t>See past successful research statement</w:t>
      </w:r>
      <w:r w:rsidR="008E2BCD">
        <w:rPr>
          <w:rFonts w:cs="Arial"/>
        </w:rPr>
        <w:t>s</w:t>
      </w:r>
      <w:r w:rsidR="00187F7C" w:rsidRPr="2020273B">
        <w:rPr>
          <w:rFonts w:cs="Arial"/>
        </w:rPr>
        <w:t xml:space="preserve"> </w:t>
      </w:r>
      <w:r w:rsidR="00A11820">
        <w:rPr>
          <w:rFonts w:cs="Arial"/>
        </w:rPr>
        <w:t xml:space="preserve">in </w:t>
      </w:r>
      <w:hyperlink r:id="rId12" w:history="1">
        <w:r w:rsidR="00A11820" w:rsidRPr="00A11820">
          <w:rPr>
            <w:rStyle w:val="Hyperlink"/>
            <w:rFonts w:cs="Arial"/>
          </w:rPr>
          <w:t xml:space="preserve">our </w:t>
        </w:r>
        <w:r w:rsidR="00187F7C" w:rsidRPr="00A11820">
          <w:rPr>
            <w:rStyle w:val="Hyperlink"/>
          </w:rPr>
          <w:t xml:space="preserve">PhD and postdoc CV </w:t>
        </w:r>
        <w:r w:rsidR="006E15C5" w:rsidRPr="00A11820">
          <w:rPr>
            <w:rStyle w:val="Hyperlink"/>
          </w:rPr>
          <w:t>book</w:t>
        </w:r>
      </w:hyperlink>
      <w:r w:rsidR="00A11820">
        <w:t xml:space="preserve">. </w:t>
      </w:r>
      <w:r w:rsidR="000C1A2A">
        <w:t>You can also use it to write a full research proposal.</w:t>
      </w:r>
    </w:p>
    <w:p w14:paraId="33D531F2" w14:textId="4C7F40F4" w:rsidR="00DC7F5E" w:rsidRPr="005D7019" w:rsidRDefault="00DC7F5E" w:rsidP="00F12D29">
      <w:pPr>
        <w:pStyle w:val="ListParagraph"/>
        <w:numPr>
          <w:ilvl w:val="0"/>
          <w:numId w:val="7"/>
        </w:numPr>
        <w:rPr>
          <w:rFonts w:cs="Arial"/>
        </w:rPr>
      </w:pPr>
      <w:r>
        <w:t xml:space="preserve">As </w:t>
      </w:r>
      <w:r w:rsidR="000D4935">
        <w:t xml:space="preserve">you </w:t>
      </w:r>
      <w:r>
        <w:t xml:space="preserve">build </w:t>
      </w:r>
      <w:r w:rsidR="00451009">
        <w:t xml:space="preserve">your </w:t>
      </w:r>
      <w:r>
        <w:t xml:space="preserve">research statement for </w:t>
      </w:r>
      <w:r w:rsidRPr="00DC7F5E">
        <w:rPr>
          <w:rFonts w:cs="Arial"/>
        </w:rPr>
        <w:t>a lectureship application or the preliminary round for a fellowship</w:t>
      </w:r>
      <w:r w:rsidR="00451009">
        <w:rPr>
          <w:rFonts w:cs="Arial"/>
        </w:rPr>
        <w:t xml:space="preserve"> with your draft </w:t>
      </w:r>
      <w:r w:rsidR="00451009">
        <w:t>ideas</w:t>
      </w:r>
      <w:r w:rsidR="00451009">
        <w:rPr>
          <w:rFonts w:cs="Arial"/>
        </w:rPr>
        <w:t xml:space="preserve"> </w:t>
      </w:r>
      <w:r>
        <w:t>you will need to</w:t>
      </w:r>
      <w:r w:rsidR="00451009">
        <w:t xml:space="preserve"> </w:t>
      </w:r>
      <w:r w:rsidR="003F467F">
        <w:t>a</w:t>
      </w:r>
      <w:r w:rsidR="00451009">
        <w:t xml:space="preserve">dd </w:t>
      </w:r>
      <w:r>
        <w:t xml:space="preserve">why you are the </w:t>
      </w:r>
      <w:r w:rsidRPr="00A30F69">
        <w:rPr>
          <w:b/>
          <w:bCs/>
        </w:rPr>
        <w:t>right person to do i</w:t>
      </w:r>
      <w:r w:rsidR="00A30F69">
        <w:rPr>
          <w:b/>
          <w:bCs/>
        </w:rPr>
        <w:t xml:space="preserve">t? </w:t>
      </w:r>
      <w:r>
        <w:t>Have you the research track record to carry out this work successfully</w:t>
      </w:r>
      <w:r w:rsidR="000C1A2A">
        <w:t xml:space="preserve"> and make a clear connection to your previous work</w:t>
      </w:r>
      <w:r>
        <w:t>?</w:t>
      </w:r>
    </w:p>
    <w:p w14:paraId="08D918F4" w14:textId="5E1B8AA7" w:rsidR="005D7019" w:rsidRPr="003F467F" w:rsidRDefault="005D7019" w:rsidP="005D7019">
      <w:pPr>
        <w:pStyle w:val="ListParagraph"/>
        <w:numPr>
          <w:ilvl w:val="0"/>
          <w:numId w:val="7"/>
        </w:numPr>
      </w:pPr>
      <w:r>
        <w:rPr>
          <w:rFonts w:cs="Arial"/>
        </w:rPr>
        <w:t xml:space="preserve">Watch </w:t>
      </w:r>
      <w:r w:rsidRPr="00EB2386">
        <w:rPr>
          <w:rFonts w:cs="Arial"/>
        </w:rPr>
        <w:t xml:space="preserve">our </w:t>
      </w:r>
      <w:hyperlink r:id="rId13" w:history="1">
        <w:r w:rsidRPr="00ED1450">
          <w:rPr>
            <w:rStyle w:val="Hyperlink"/>
            <w:rFonts w:cs="Arial"/>
            <w:b/>
            <w:bCs/>
          </w:rPr>
          <w:t>video</w:t>
        </w:r>
        <w:r w:rsidR="00ED1450" w:rsidRPr="00ED1450">
          <w:rPr>
            <w:rStyle w:val="Hyperlink"/>
            <w:rFonts w:cs="Arial"/>
            <w:b/>
            <w:bCs/>
          </w:rPr>
          <w:t>s</w:t>
        </w:r>
        <w:r w:rsidRPr="00ED1450">
          <w:rPr>
            <w:rStyle w:val="Hyperlink"/>
            <w:rFonts w:cs="Arial"/>
            <w:b/>
            <w:bCs/>
          </w:rPr>
          <w:t xml:space="preserve"> research statements</w:t>
        </w:r>
      </w:hyperlink>
      <w:r>
        <w:rPr>
          <w:rFonts w:cs="Arial"/>
        </w:rPr>
        <w:t xml:space="preserve">, </w:t>
      </w:r>
      <w:r w:rsidR="00650925">
        <w:rPr>
          <w:rFonts w:cs="Arial"/>
        </w:rPr>
        <w:t>including</w:t>
      </w:r>
      <w:r w:rsidRPr="00EB2386">
        <w:rPr>
          <w:rFonts w:cs="Arial"/>
        </w:rPr>
        <w:t xml:space="preserve"> pitching your </w:t>
      </w:r>
      <w:r>
        <w:rPr>
          <w:rFonts w:cs="Arial"/>
        </w:rPr>
        <w:t xml:space="preserve">research </w:t>
      </w:r>
      <w:r w:rsidRPr="00EB2386">
        <w:rPr>
          <w:rFonts w:cs="Arial"/>
        </w:rPr>
        <w:t>ideas for a faculty job</w:t>
      </w:r>
      <w:r>
        <w:rPr>
          <w:rFonts w:cs="Arial"/>
        </w:rPr>
        <w:t>, excerpts of research statements</w:t>
      </w:r>
      <w:r w:rsidRPr="00EB2386">
        <w:rPr>
          <w:rFonts w:cs="Arial"/>
        </w:rPr>
        <w:t xml:space="preserve"> and how to adapt your research statement for each application.</w:t>
      </w:r>
    </w:p>
    <w:p w14:paraId="5340BB2B" w14:textId="064D1879" w:rsidR="003807B5" w:rsidRDefault="009B5BA9" w:rsidP="00A33D0D">
      <w:pPr>
        <w:pStyle w:val="ListParagraph"/>
        <w:numPr>
          <w:ilvl w:val="0"/>
          <w:numId w:val="7"/>
        </w:numPr>
      </w:pPr>
      <w:r w:rsidRPr="009B5BA9">
        <w:t xml:space="preserve">Start looking for </w:t>
      </w:r>
      <w:r w:rsidRPr="00A11820">
        <w:rPr>
          <w:b/>
          <w:bCs/>
        </w:rPr>
        <w:t>funding opportunities</w:t>
      </w:r>
      <w:r>
        <w:t xml:space="preserve"> </w:t>
      </w:r>
      <w:r w:rsidR="00A11820">
        <w:t xml:space="preserve">under </w:t>
      </w:r>
      <w:hyperlink r:id="rId14" w:history="1">
        <w:r w:rsidR="00A11820" w:rsidRPr="00A11820">
          <w:rPr>
            <w:rStyle w:val="Hyperlink"/>
          </w:rPr>
          <w:t>Funding and Fellowships</w:t>
        </w:r>
      </w:hyperlink>
      <w:r w:rsidR="00A11820">
        <w:t xml:space="preserve"> on the Careers Service </w:t>
      </w:r>
      <w:r w:rsidR="00CB02A2">
        <w:t>website</w:t>
      </w:r>
      <w:r w:rsidR="00A11820">
        <w:t xml:space="preserve"> and </w:t>
      </w:r>
      <w:hyperlink r:id="rId15" w:history="1">
        <w:r w:rsidR="00A11820">
          <w:rPr>
            <w:rStyle w:val="Hyperlink"/>
          </w:rPr>
          <w:t>hear advice from PIs and early career researchers</w:t>
        </w:r>
      </w:hyperlink>
      <w:r w:rsidR="00A11820">
        <w:t xml:space="preserve"> (STEM and AHSS) who have got their own funding</w:t>
      </w:r>
      <w:r w:rsidR="00CE29EE">
        <w:t>.</w:t>
      </w:r>
    </w:p>
    <w:p w14:paraId="228F3619" w14:textId="496A18FA" w:rsidR="000E430F" w:rsidRDefault="000E430F" w:rsidP="00A33D0D">
      <w:pPr>
        <w:pStyle w:val="ListParagraph"/>
        <w:numPr>
          <w:ilvl w:val="0"/>
          <w:numId w:val="7"/>
        </w:numPr>
      </w:pPr>
      <w:r>
        <w:t xml:space="preserve">Keep up the habit: </w:t>
      </w:r>
      <w:r w:rsidR="00EB2386">
        <w:t>w</w:t>
      </w:r>
      <w:r>
        <w:t>rite down any further ideas as they occur to you or branches of existing projects, it will come in very useful when you start a faculty job.</w:t>
      </w:r>
    </w:p>
    <w:p w14:paraId="3D8AFCDF" w14:textId="208D8753" w:rsidR="005948F7" w:rsidRDefault="00CE29EE" w:rsidP="05112DD9">
      <w:r>
        <w:pict w14:anchorId="624C34AC">
          <v:rect id="_x0000_i1027" style="width:0;height:1.5pt" o:hralign="center" o:hrstd="t" o:hr="t" fillcolor="#a0a0a0" stroked="f"/>
        </w:pict>
      </w:r>
    </w:p>
    <w:p w14:paraId="4FD67051" w14:textId="123605D8" w:rsidR="00EF78B7" w:rsidRDefault="00EF78B7" w:rsidP="05112DD9"/>
    <w:sectPr w:rsidR="00EF78B7" w:rsidSect="00A86A50">
      <w:headerReference w:type="default" r:id="rId16"/>
      <w:pgSz w:w="11906" w:h="16838"/>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7A0DA" w14:textId="77777777" w:rsidR="00AC7049" w:rsidRDefault="00AC7049">
      <w:pPr>
        <w:spacing w:after="0" w:line="240" w:lineRule="auto"/>
      </w:pPr>
      <w:r>
        <w:separator/>
      </w:r>
    </w:p>
  </w:endnote>
  <w:endnote w:type="continuationSeparator" w:id="0">
    <w:p w14:paraId="6066BD90" w14:textId="77777777" w:rsidR="00AC7049" w:rsidRDefault="00AC7049">
      <w:pPr>
        <w:spacing w:after="0" w:line="240" w:lineRule="auto"/>
      </w:pPr>
      <w:r>
        <w:continuationSeparator/>
      </w:r>
    </w:p>
  </w:endnote>
  <w:endnote w:type="continuationNotice" w:id="1">
    <w:p w14:paraId="2563080F" w14:textId="77777777" w:rsidR="00AC7049" w:rsidRDefault="00AC70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503DD" w14:textId="77777777" w:rsidR="00AC7049" w:rsidRDefault="00AC7049">
      <w:pPr>
        <w:spacing w:after="0" w:line="240" w:lineRule="auto"/>
      </w:pPr>
      <w:r>
        <w:rPr>
          <w:color w:val="000000"/>
        </w:rPr>
        <w:separator/>
      </w:r>
    </w:p>
  </w:footnote>
  <w:footnote w:type="continuationSeparator" w:id="0">
    <w:p w14:paraId="30CE4D57" w14:textId="77777777" w:rsidR="00AC7049" w:rsidRDefault="00AC7049">
      <w:pPr>
        <w:spacing w:after="0" w:line="240" w:lineRule="auto"/>
      </w:pPr>
      <w:r>
        <w:continuationSeparator/>
      </w:r>
    </w:p>
  </w:footnote>
  <w:footnote w:type="continuationNotice" w:id="1">
    <w:p w14:paraId="5EFDE3AB" w14:textId="77777777" w:rsidR="00AC7049" w:rsidRDefault="00AC70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3C1A" w14:textId="01525A3B" w:rsidR="0019497A" w:rsidRDefault="0019497A">
    <w:pPr>
      <w:pStyle w:val="Header"/>
    </w:pPr>
    <w:r>
      <w:rPr>
        <w:noProof/>
      </w:rPr>
      <w:drawing>
        <wp:inline distT="0" distB="0" distL="0" distR="0" wp14:anchorId="4F5C4587" wp14:editId="557014E6">
          <wp:extent cx="6188710" cy="1111885"/>
          <wp:effectExtent l="0" t="0" r="2540" b="0"/>
          <wp:docPr id="4" name="Picture 4"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omputer&#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6188710" cy="1111885"/>
                  </a:xfrm>
                  <a:prstGeom prst="rect">
                    <a:avLst/>
                  </a:prstGeom>
                </pic:spPr>
              </pic:pic>
            </a:graphicData>
          </a:graphic>
        </wp:inline>
      </w:drawing>
    </w:r>
  </w:p>
  <w:p w14:paraId="553326D2" w14:textId="77777777" w:rsidR="0019497A" w:rsidRDefault="001949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4D92"/>
    <w:multiLevelType w:val="hybridMultilevel"/>
    <w:tmpl w:val="202699FA"/>
    <w:lvl w:ilvl="0" w:tplc="73A2A52C">
      <w:start w:val="1"/>
      <w:numFmt w:val="decimal"/>
      <w:lvlText w:val="%1."/>
      <w:lvlJc w:val="left"/>
      <w:pPr>
        <w:ind w:left="720" w:hanging="360"/>
      </w:pPr>
    </w:lvl>
    <w:lvl w:ilvl="1" w:tplc="356E12E4">
      <w:start w:val="1"/>
      <w:numFmt w:val="lowerLetter"/>
      <w:lvlText w:val="%2."/>
      <w:lvlJc w:val="left"/>
      <w:pPr>
        <w:ind w:left="1440" w:hanging="360"/>
      </w:pPr>
    </w:lvl>
    <w:lvl w:ilvl="2" w:tplc="2F926C68">
      <w:start w:val="1"/>
      <w:numFmt w:val="lowerRoman"/>
      <w:lvlText w:val="%3."/>
      <w:lvlJc w:val="right"/>
      <w:pPr>
        <w:ind w:left="2160" w:hanging="180"/>
      </w:pPr>
    </w:lvl>
    <w:lvl w:ilvl="3" w:tplc="39EC89A6">
      <w:start w:val="1"/>
      <w:numFmt w:val="decimal"/>
      <w:lvlText w:val="%4."/>
      <w:lvlJc w:val="left"/>
      <w:pPr>
        <w:ind w:left="2880" w:hanging="360"/>
      </w:pPr>
    </w:lvl>
    <w:lvl w:ilvl="4" w:tplc="2A6858F2">
      <w:start w:val="1"/>
      <w:numFmt w:val="lowerLetter"/>
      <w:lvlText w:val="%5."/>
      <w:lvlJc w:val="left"/>
      <w:pPr>
        <w:ind w:left="3600" w:hanging="360"/>
      </w:pPr>
    </w:lvl>
    <w:lvl w:ilvl="5" w:tplc="D48E0A7A">
      <w:start w:val="1"/>
      <w:numFmt w:val="lowerRoman"/>
      <w:lvlText w:val="%6."/>
      <w:lvlJc w:val="right"/>
      <w:pPr>
        <w:ind w:left="4320" w:hanging="180"/>
      </w:pPr>
    </w:lvl>
    <w:lvl w:ilvl="6" w:tplc="67E6696E">
      <w:start w:val="1"/>
      <w:numFmt w:val="decimal"/>
      <w:lvlText w:val="%7."/>
      <w:lvlJc w:val="left"/>
      <w:pPr>
        <w:ind w:left="5040" w:hanging="360"/>
      </w:pPr>
    </w:lvl>
    <w:lvl w:ilvl="7" w:tplc="13A4D202">
      <w:start w:val="1"/>
      <w:numFmt w:val="lowerLetter"/>
      <w:lvlText w:val="%8."/>
      <w:lvlJc w:val="left"/>
      <w:pPr>
        <w:ind w:left="5760" w:hanging="360"/>
      </w:pPr>
    </w:lvl>
    <w:lvl w:ilvl="8" w:tplc="35F4601C">
      <w:start w:val="1"/>
      <w:numFmt w:val="lowerRoman"/>
      <w:lvlText w:val="%9."/>
      <w:lvlJc w:val="right"/>
      <w:pPr>
        <w:ind w:left="6480" w:hanging="180"/>
      </w:pPr>
    </w:lvl>
  </w:abstractNum>
  <w:abstractNum w:abstractNumId="1" w15:restartNumberingAfterBreak="0">
    <w:nsid w:val="469040E0"/>
    <w:multiLevelType w:val="hybridMultilevel"/>
    <w:tmpl w:val="998CF5F4"/>
    <w:lvl w:ilvl="0" w:tplc="73A2A52C">
      <w:start w:val="1"/>
      <w:numFmt w:val="decimal"/>
      <w:lvlText w:val="%1."/>
      <w:lvlJc w:val="left"/>
      <w:pPr>
        <w:ind w:left="720" w:hanging="360"/>
      </w:pPr>
    </w:lvl>
    <w:lvl w:ilvl="1" w:tplc="356E12E4">
      <w:start w:val="1"/>
      <w:numFmt w:val="lowerLetter"/>
      <w:lvlText w:val="%2."/>
      <w:lvlJc w:val="left"/>
      <w:pPr>
        <w:ind w:left="1440" w:hanging="360"/>
      </w:pPr>
    </w:lvl>
    <w:lvl w:ilvl="2" w:tplc="2F926C68">
      <w:start w:val="1"/>
      <w:numFmt w:val="lowerRoman"/>
      <w:lvlText w:val="%3."/>
      <w:lvlJc w:val="right"/>
      <w:pPr>
        <w:ind w:left="2160" w:hanging="180"/>
      </w:pPr>
    </w:lvl>
    <w:lvl w:ilvl="3" w:tplc="39EC89A6">
      <w:start w:val="1"/>
      <w:numFmt w:val="decimal"/>
      <w:lvlText w:val="%4."/>
      <w:lvlJc w:val="left"/>
      <w:pPr>
        <w:ind w:left="2880" w:hanging="360"/>
      </w:pPr>
    </w:lvl>
    <w:lvl w:ilvl="4" w:tplc="2A6858F2">
      <w:start w:val="1"/>
      <w:numFmt w:val="lowerLetter"/>
      <w:lvlText w:val="%5."/>
      <w:lvlJc w:val="left"/>
      <w:pPr>
        <w:ind w:left="3600" w:hanging="360"/>
      </w:pPr>
    </w:lvl>
    <w:lvl w:ilvl="5" w:tplc="D48E0A7A">
      <w:start w:val="1"/>
      <w:numFmt w:val="lowerRoman"/>
      <w:lvlText w:val="%6."/>
      <w:lvlJc w:val="right"/>
      <w:pPr>
        <w:ind w:left="4320" w:hanging="180"/>
      </w:pPr>
    </w:lvl>
    <w:lvl w:ilvl="6" w:tplc="67E6696E">
      <w:start w:val="1"/>
      <w:numFmt w:val="decimal"/>
      <w:lvlText w:val="%7."/>
      <w:lvlJc w:val="left"/>
      <w:pPr>
        <w:ind w:left="5040" w:hanging="360"/>
      </w:pPr>
    </w:lvl>
    <w:lvl w:ilvl="7" w:tplc="13A4D202">
      <w:start w:val="1"/>
      <w:numFmt w:val="lowerLetter"/>
      <w:lvlText w:val="%8."/>
      <w:lvlJc w:val="left"/>
      <w:pPr>
        <w:ind w:left="5760" w:hanging="360"/>
      </w:pPr>
    </w:lvl>
    <w:lvl w:ilvl="8" w:tplc="35F4601C">
      <w:start w:val="1"/>
      <w:numFmt w:val="lowerRoman"/>
      <w:lvlText w:val="%9."/>
      <w:lvlJc w:val="right"/>
      <w:pPr>
        <w:ind w:left="6480" w:hanging="180"/>
      </w:pPr>
    </w:lvl>
  </w:abstractNum>
  <w:abstractNum w:abstractNumId="2" w15:restartNumberingAfterBreak="0">
    <w:nsid w:val="497838A1"/>
    <w:multiLevelType w:val="hybridMultilevel"/>
    <w:tmpl w:val="998CF5F4"/>
    <w:lvl w:ilvl="0" w:tplc="73A2A52C">
      <w:start w:val="1"/>
      <w:numFmt w:val="decimal"/>
      <w:lvlText w:val="%1."/>
      <w:lvlJc w:val="left"/>
      <w:pPr>
        <w:ind w:left="720" w:hanging="360"/>
      </w:pPr>
    </w:lvl>
    <w:lvl w:ilvl="1" w:tplc="356E12E4">
      <w:start w:val="1"/>
      <w:numFmt w:val="lowerLetter"/>
      <w:lvlText w:val="%2."/>
      <w:lvlJc w:val="left"/>
      <w:pPr>
        <w:ind w:left="1440" w:hanging="360"/>
      </w:pPr>
    </w:lvl>
    <w:lvl w:ilvl="2" w:tplc="2F926C68">
      <w:start w:val="1"/>
      <w:numFmt w:val="lowerRoman"/>
      <w:lvlText w:val="%3."/>
      <w:lvlJc w:val="right"/>
      <w:pPr>
        <w:ind w:left="2160" w:hanging="180"/>
      </w:pPr>
    </w:lvl>
    <w:lvl w:ilvl="3" w:tplc="39EC89A6">
      <w:start w:val="1"/>
      <w:numFmt w:val="decimal"/>
      <w:lvlText w:val="%4."/>
      <w:lvlJc w:val="left"/>
      <w:pPr>
        <w:ind w:left="2880" w:hanging="360"/>
      </w:pPr>
    </w:lvl>
    <w:lvl w:ilvl="4" w:tplc="2A6858F2">
      <w:start w:val="1"/>
      <w:numFmt w:val="lowerLetter"/>
      <w:lvlText w:val="%5."/>
      <w:lvlJc w:val="left"/>
      <w:pPr>
        <w:ind w:left="3600" w:hanging="360"/>
      </w:pPr>
    </w:lvl>
    <w:lvl w:ilvl="5" w:tplc="D48E0A7A">
      <w:start w:val="1"/>
      <w:numFmt w:val="lowerRoman"/>
      <w:lvlText w:val="%6."/>
      <w:lvlJc w:val="right"/>
      <w:pPr>
        <w:ind w:left="4320" w:hanging="180"/>
      </w:pPr>
    </w:lvl>
    <w:lvl w:ilvl="6" w:tplc="67E6696E">
      <w:start w:val="1"/>
      <w:numFmt w:val="decimal"/>
      <w:lvlText w:val="%7."/>
      <w:lvlJc w:val="left"/>
      <w:pPr>
        <w:ind w:left="5040" w:hanging="360"/>
      </w:pPr>
    </w:lvl>
    <w:lvl w:ilvl="7" w:tplc="13A4D202">
      <w:start w:val="1"/>
      <w:numFmt w:val="lowerLetter"/>
      <w:lvlText w:val="%8."/>
      <w:lvlJc w:val="left"/>
      <w:pPr>
        <w:ind w:left="5760" w:hanging="360"/>
      </w:pPr>
    </w:lvl>
    <w:lvl w:ilvl="8" w:tplc="35F4601C">
      <w:start w:val="1"/>
      <w:numFmt w:val="lowerRoman"/>
      <w:lvlText w:val="%9."/>
      <w:lvlJc w:val="right"/>
      <w:pPr>
        <w:ind w:left="6480" w:hanging="180"/>
      </w:pPr>
    </w:lvl>
  </w:abstractNum>
  <w:abstractNum w:abstractNumId="3" w15:restartNumberingAfterBreak="0">
    <w:nsid w:val="4D1F6CE9"/>
    <w:multiLevelType w:val="multilevel"/>
    <w:tmpl w:val="E2A8F3DA"/>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12F2DBE"/>
    <w:multiLevelType w:val="multilevel"/>
    <w:tmpl w:val="2CE6B8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592D69"/>
    <w:multiLevelType w:val="hybridMultilevel"/>
    <w:tmpl w:val="BEF8B58C"/>
    <w:lvl w:ilvl="0" w:tplc="42C63138">
      <w:start w:val="1"/>
      <w:numFmt w:val="decimal"/>
      <w:lvlText w:val="%1."/>
      <w:lvlJc w:val="left"/>
      <w:pPr>
        <w:ind w:left="720" w:hanging="360"/>
      </w:pPr>
    </w:lvl>
    <w:lvl w:ilvl="1" w:tplc="AAA4CCC0">
      <w:start w:val="1"/>
      <w:numFmt w:val="lowerLetter"/>
      <w:lvlText w:val="%2."/>
      <w:lvlJc w:val="left"/>
      <w:pPr>
        <w:ind w:left="1440" w:hanging="360"/>
      </w:pPr>
    </w:lvl>
    <w:lvl w:ilvl="2" w:tplc="8A06896C">
      <w:start w:val="1"/>
      <w:numFmt w:val="lowerRoman"/>
      <w:lvlText w:val="%3."/>
      <w:lvlJc w:val="right"/>
      <w:pPr>
        <w:ind w:left="2160" w:hanging="180"/>
      </w:pPr>
    </w:lvl>
    <w:lvl w:ilvl="3" w:tplc="588418A8">
      <w:start w:val="1"/>
      <w:numFmt w:val="decimal"/>
      <w:lvlText w:val="%4."/>
      <w:lvlJc w:val="left"/>
      <w:pPr>
        <w:ind w:left="2880" w:hanging="360"/>
      </w:pPr>
    </w:lvl>
    <w:lvl w:ilvl="4" w:tplc="4940706E">
      <w:start w:val="1"/>
      <w:numFmt w:val="lowerLetter"/>
      <w:lvlText w:val="%5."/>
      <w:lvlJc w:val="left"/>
      <w:pPr>
        <w:ind w:left="3600" w:hanging="360"/>
      </w:pPr>
    </w:lvl>
    <w:lvl w:ilvl="5" w:tplc="C2C810B8">
      <w:start w:val="1"/>
      <w:numFmt w:val="lowerRoman"/>
      <w:lvlText w:val="%6."/>
      <w:lvlJc w:val="right"/>
      <w:pPr>
        <w:ind w:left="4320" w:hanging="180"/>
      </w:pPr>
    </w:lvl>
    <w:lvl w:ilvl="6" w:tplc="9EDC0032">
      <w:start w:val="1"/>
      <w:numFmt w:val="decimal"/>
      <w:lvlText w:val="%7."/>
      <w:lvlJc w:val="left"/>
      <w:pPr>
        <w:ind w:left="5040" w:hanging="360"/>
      </w:pPr>
    </w:lvl>
    <w:lvl w:ilvl="7" w:tplc="FF2254FC">
      <w:start w:val="1"/>
      <w:numFmt w:val="lowerLetter"/>
      <w:lvlText w:val="%8."/>
      <w:lvlJc w:val="left"/>
      <w:pPr>
        <w:ind w:left="5760" w:hanging="360"/>
      </w:pPr>
    </w:lvl>
    <w:lvl w:ilvl="8" w:tplc="E04687F0">
      <w:start w:val="1"/>
      <w:numFmt w:val="lowerRoman"/>
      <w:lvlText w:val="%9."/>
      <w:lvlJc w:val="right"/>
      <w:pPr>
        <w:ind w:left="6480" w:hanging="180"/>
      </w:pPr>
    </w:lvl>
  </w:abstractNum>
  <w:abstractNum w:abstractNumId="6" w15:restartNumberingAfterBreak="0">
    <w:nsid w:val="681074C1"/>
    <w:multiLevelType w:val="hybridMultilevel"/>
    <w:tmpl w:val="2EEA0D34"/>
    <w:lvl w:ilvl="0" w:tplc="D4F433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8A3985"/>
    <w:multiLevelType w:val="hybridMultilevel"/>
    <w:tmpl w:val="DABCF3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A9A"/>
    <w:rsid w:val="00006FB9"/>
    <w:rsid w:val="000071BB"/>
    <w:rsid w:val="00016744"/>
    <w:rsid w:val="00032DE8"/>
    <w:rsid w:val="00036A9E"/>
    <w:rsid w:val="00043754"/>
    <w:rsid w:val="00053B35"/>
    <w:rsid w:val="000A6390"/>
    <w:rsid w:val="000C1A2A"/>
    <w:rsid w:val="000D4935"/>
    <w:rsid w:val="000D681C"/>
    <w:rsid w:val="000E430F"/>
    <w:rsid w:val="00100A6B"/>
    <w:rsid w:val="00106E78"/>
    <w:rsid w:val="00126700"/>
    <w:rsid w:val="00157C2D"/>
    <w:rsid w:val="00162967"/>
    <w:rsid w:val="00165059"/>
    <w:rsid w:val="00187F7C"/>
    <w:rsid w:val="0019497A"/>
    <w:rsid w:val="001A6A23"/>
    <w:rsid w:val="001B2F77"/>
    <w:rsid w:val="001D7639"/>
    <w:rsid w:val="002172BE"/>
    <w:rsid w:val="002174BE"/>
    <w:rsid w:val="00225845"/>
    <w:rsid w:val="00254864"/>
    <w:rsid w:val="00257ECC"/>
    <w:rsid w:val="00270157"/>
    <w:rsid w:val="0027325B"/>
    <w:rsid w:val="002B1DD8"/>
    <w:rsid w:val="002D1D4A"/>
    <w:rsid w:val="00316898"/>
    <w:rsid w:val="00316D28"/>
    <w:rsid w:val="00317FDD"/>
    <w:rsid w:val="00325324"/>
    <w:rsid w:val="00326B00"/>
    <w:rsid w:val="00334781"/>
    <w:rsid w:val="00360022"/>
    <w:rsid w:val="003807B5"/>
    <w:rsid w:val="00385682"/>
    <w:rsid w:val="00385F93"/>
    <w:rsid w:val="0039047D"/>
    <w:rsid w:val="003E65CF"/>
    <w:rsid w:val="003F467F"/>
    <w:rsid w:val="004109D0"/>
    <w:rsid w:val="00420B83"/>
    <w:rsid w:val="00451009"/>
    <w:rsid w:val="004553EE"/>
    <w:rsid w:val="004834BC"/>
    <w:rsid w:val="0049544C"/>
    <w:rsid w:val="004C31C0"/>
    <w:rsid w:val="004E46D9"/>
    <w:rsid w:val="00516054"/>
    <w:rsid w:val="005178D2"/>
    <w:rsid w:val="0054479D"/>
    <w:rsid w:val="00550084"/>
    <w:rsid w:val="00561F5B"/>
    <w:rsid w:val="00562DE5"/>
    <w:rsid w:val="005948F7"/>
    <w:rsid w:val="005D7019"/>
    <w:rsid w:val="00601D9D"/>
    <w:rsid w:val="00650925"/>
    <w:rsid w:val="00672129"/>
    <w:rsid w:val="00693D57"/>
    <w:rsid w:val="006E15C5"/>
    <w:rsid w:val="006F34E3"/>
    <w:rsid w:val="00742B37"/>
    <w:rsid w:val="00765FB3"/>
    <w:rsid w:val="00772557"/>
    <w:rsid w:val="00797481"/>
    <w:rsid w:val="007F231B"/>
    <w:rsid w:val="00841035"/>
    <w:rsid w:val="00860862"/>
    <w:rsid w:val="008A03A5"/>
    <w:rsid w:val="008E2BCD"/>
    <w:rsid w:val="008E6517"/>
    <w:rsid w:val="00904C72"/>
    <w:rsid w:val="009400FB"/>
    <w:rsid w:val="00987323"/>
    <w:rsid w:val="00997030"/>
    <w:rsid w:val="009B5BA9"/>
    <w:rsid w:val="009B5FCF"/>
    <w:rsid w:val="009D607B"/>
    <w:rsid w:val="009E2928"/>
    <w:rsid w:val="009F73A9"/>
    <w:rsid w:val="00A11820"/>
    <w:rsid w:val="00A30B4D"/>
    <w:rsid w:val="00A30F69"/>
    <w:rsid w:val="00A35845"/>
    <w:rsid w:val="00A5476C"/>
    <w:rsid w:val="00A86A50"/>
    <w:rsid w:val="00A90E67"/>
    <w:rsid w:val="00AA513D"/>
    <w:rsid w:val="00AB7923"/>
    <w:rsid w:val="00AC7049"/>
    <w:rsid w:val="00AE4B2A"/>
    <w:rsid w:val="00B05954"/>
    <w:rsid w:val="00B17014"/>
    <w:rsid w:val="00B41389"/>
    <w:rsid w:val="00B523DB"/>
    <w:rsid w:val="00B66846"/>
    <w:rsid w:val="00B74E51"/>
    <w:rsid w:val="00B77603"/>
    <w:rsid w:val="00B90DB4"/>
    <w:rsid w:val="00BB3465"/>
    <w:rsid w:val="00BE3D2A"/>
    <w:rsid w:val="00C52D72"/>
    <w:rsid w:val="00CB02A2"/>
    <w:rsid w:val="00CE29EE"/>
    <w:rsid w:val="00D1507A"/>
    <w:rsid w:val="00D63D2E"/>
    <w:rsid w:val="00D91E97"/>
    <w:rsid w:val="00DC7F5E"/>
    <w:rsid w:val="00DF0A9A"/>
    <w:rsid w:val="00DF7538"/>
    <w:rsid w:val="00E07D12"/>
    <w:rsid w:val="00E37CF0"/>
    <w:rsid w:val="00E41B70"/>
    <w:rsid w:val="00E508D6"/>
    <w:rsid w:val="00E55839"/>
    <w:rsid w:val="00E744A0"/>
    <w:rsid w:val="00EB2386"/>
    <w:rsid w:val="00ED1450"/>
    <w:rsid w:val="00EF78B7"/>
    <w:rsid w:val="00F12D29"/>
    <w:rsid w:val="00F178CF"/>
    <w:rsid w:val="00F27156"/>
    <w:rsid w:val="00F60002"/>
    <w:rsid w:val="00F91BE6"/>
    <w:rsid w:val="01D98D17"/>
    <w:rsid w:val="04BFA678"/>
    <w:rsid w:val="05112DD9"/>
    <w:rsid w:val="08A6C191"/>
    <w:rsid w:val="0A4291F2"/>
    <w:rsid w:val="0D810C45"/>
    <w:rsid w:val="0E969D0B"/>
    <w:rsid w:val="0F92AAB5"/>
    <w:rsid w:val="102D753E"/>
    <w:rsid w:val="10D84FCB"/>
    <w:rsid w:val="12CA4B77"/>
    <w:rsid w:val="18A3BCFE"/>
    <w:rsid w:val="1BDF27F9"/>
    <w:rsid w:val="1CA33B46"/>
    <w:rsid w:val="2020273B"/>
    <w:rsid w:val="2228127B"/>
    <w:rsid w:val="2812AE49"/>
    <w:rsid w:val="2B5B6CB9"/>
    <w:rsid w:val="2EACB19A"/>
    <w:rsid w:val="3072B25E"/>
    <w:rsid w:val="3D0DDCA6"/>
    <w:rsid w:val="3DD602DD"/>
    <w:rsid w:val="3E4E8313"/>
    <w:rsid w:val="3FE0C8BA"/>
    <w:rsid w:val="4021CE32"/>
    <w:rsid w:val="406FA148"/>
    <w:rsid w:val="410DA39F"/>
    <w:rsid w:val="41D6C6F0"/>
    <w:rsid w:val="44454461"/>
    <w:rsid w:val="44490E9A"/>
    <w:rsid w:val="44EEB390"/>
    <w:rsid w:val="503BB4BF"/>
    <w:rsid w:val="525069FD"/>
    <w:rsid w:val="549C3552"/>
    <w:rsid w:val="5C279364"/>
    <w:rsid w:val="5CC434B5"/>
    <w:rsid w:val="640A4BAE"/>
    <w:rsid w:val="6CDC11A9"/>
    <w:rsid w:val="73E06017"/>
    <w:rsid w:val="77B60330"/>
    <w:rsid w:val="7BD8FDDD"/>
    <w:rsid w:val="7EA1EC54"/>
    <w:rsid w:val="7F4DBEE3"/>
    <w:rsid w:val="7F51E7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67E058"/>
  <w15:docId w15:val="{AEBCD048-6937-4C01-8FBC-949DFC485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Title">
    <w:name w:val="Title"/>
    <w:basedOn w:val="Normal"/>
    <w:next w:val="Normal"/>
    <w:uiPriority w:val="10"/>
    <w:qFormat/>
    <w:pPr>
      <w:pBdr>
        <w:bottom w:val="single" w:sz="8" w:space="4" w:color="4F81BD"/>
      </w:pBdr>
      <w:spacing w:after="300" w:line="240" w:lineRule="auto"/>
    </w:pPr>
    <w:rPr>
      <w:rFonts w:eastAsia="Times New Roman"/>
      <w:color w:val="17365D"/>
      <w:spacing w:val="5"/>
      <w:kern w:val="3"/>
      <w:sz w:val="52"/>
      <w:szCs w:val="52"/>
    </w:rPr>
  </w:style>
  <w:style w:type="character" w:customStyle="1" w:styleId="TitleChar">
    <w:name w:val="Title Char"/>
    <w:basedOn w:val="DefaultParagraphFont"/>
    <w:uiPriority w:val="10"/>
    <w:rPr>
      <w:rFonts w:ascii="Arial" w:eastAsia="Times New Roman" w:hAnsi="Arial" w:cs="Times New Roman"/>
      <w:color w:val="17365D"/>
      <w:spacing w:val="5"/>
      <w:kern w:val="3"/>
      <w:sz w:val="52"/>
      <w:szCs w:val="52"/>
    </w:rPr>
  </w:style>
  <w:style w:type="character" w:styleId="Hyperlink">
    <w:name w:val="Hyperlink"/>
    <w:basedOn w:val="DefaultParagraphFont"/>
    <w:rPr>
      <w:color w:val="0000FF"/>
      <w:u w:val="single"/>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 w:type="paragraph" w:styleId="CommentText">
    <w:name w:val="annotation text"/>
    <w:basedOn w:val="Normal"/>
    <w:link w:val="CommentTextChar1"/>
    <w:pPr>
      <w:spacing w:line="240" w:lineRule="auto"/>
    </w:pPr>
    <w:rPr>
      <w:sz w:val="20"/>
      <w:szCs w:val="20"/>
    </w:r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paragraph" w:styleId="Header">
    <w:name w:val="header"/>
    <w:basedOn w:val="Normal"/>
    <w:link w:val="HeaderChar"/>
    <w:uiPriority w:val="99"/>
    <w:unhideWhenUsed/>
    <w:rsid w:val="00326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B00"/>
  </w:style>
  <w:style w:type="paragraph" w:styleId="Footer">
    <w:name w:val="footer"/>
    <w:basedOn w:val="Normal"/>
    <w:link w:val="FooterChar"/>
    <w:uiPriority w:val="99"/>
    <w:unhideWhenUsed/>
    <w:rsid w:val="00326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B00"/>
  </w:style>
  <w:style w:type="paragraph" w:styleId="CommentSubject">
    <w:name w:val="annotation subject"/>
    <w:basedOn w:val="CommentText"/>
    <w:next w:val="CommentText"/>
    <w:link w:val="CommentSubjectChar"/>
    <w:uiPriority w:val="99"/>
    <w:semiHidden/>
    <w:unhideWhenUsed/>
    <w:rsid w:val="00A30F69"/>
    <w:rPr>
      <w:b/>
      <w:bCs/>
    </w:rPr>
  </w:style>
  <w:style w:type="character" w:customStyle="1" w:styleId="CommentTextChar1">
    <w:name w:val="Comment Text Char1"/>
    <w:basedOn w:val="DefaultParagraphFont"/>
    <w:link w:val="CommentText"/>
    <w:rsid w:val="00A30F69"/>
    <w:rPr>
      <w:sz w:val="20"/>
      <w:szCs w:val="20"/>
    </w:rPr>
  </w:style>
  <w:style w:type="character" w:customStyle="1" w:styleId="CommentSubjectChar">
    <w:name w:val="Comment Subject Char"/>
    <w:basedOn w:val="CommentTextChar1"/>
    <w:link w:val="CommentSubject"/>
    <w:uiPriority w:val="99"/>
    <w:semiHidden/>
    <w:rsid w:val="00A30F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58207">
      <w:bodyDiv w:val="1"/>
      <w:marLeft w:val="0"/>
      <w:marRight w:val="0"/>
      <w:marTop w:val="0"/>
      <w:marBottom w:val="0"/>
      <w:divBdr>
        <w:top w:val="none" w:sz="0" w:space="0" w:color="auto"/>
        <w:left w:val="none" w:sz="0" w:space="0" w:color="auto"/>
        <w:bottom w:val="none" w:sz="0" w:space="0" w:color="auto"/>
        <w:right w:val="none" w:sz="0" w:space="0" w:color="auto"/>
      </w:divBdr>
    </w:div>
    <w:div w:id="390423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XD2dUZfWsL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m.joinhandshake.co.uk/edu/articles/7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versityofcambridgecloud.sharepoint.com/:p:/r/sites/CAREERS_CareersService/Shared%20Documents/0%20-%20Service%20delivery/1%20to%20Many%20Careers%20Programme/PhDs-Postdocs%20Career%20Essentials/Applications%20for%20Academic%20roles/Ideas_getting_started_mindmap.pptx?d=wcda81b8f7cbd438cb21d89a5a9b7918f&amp;csf=1&amp;web=1&amp;e=7tnFs9" TargetMode="External"/><Relationship Id="rId5" Type="http://schemas.openxmlformats.org/officeDocument/2006/relationships/numbering" Target="numbering.xml"/><Relationship Id="rId15" Type="http://schemas.openxmlformats.org/officeDocument/2006/relationships/hyperlink" Target="https://youtube.com/playlist?list=PLjXjP2rLl5xkwRi_YyUJtKvAedd-sbBKQ"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reers.cam.ac.uk/academic-care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34db95d-295c-47a3-aa90-4a99ea15312e">
      <UserInfo>
        <DisplayName>Raj Sidhu</DisplayName>
        <AccountId>79</AccountId>
        <AccountType/>
      </UserInfo>
      <UserInfo>
        <DisplayName>Anne Forde</DisplayName>
        <AccountId>20</AccountId>
        <AccountType/>
      </UserInfo>
    </SharedWithUsers>
    <TaxCatchAll xmlns="b34db95d-295c-47a3-aa90-4a99ea15312e" xsi:nil="true"/>
    <lcf76f155ced4ddcb4097134ff3c332f xmlns="d9bf6276-5224-4538-aa70-e59fb8bd1d4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8CFBA0B55129D49BC1916AEFB265A0B" ma:contentTypeVersion="16" ma:contentTypeDescription="Create a new document." ma:contentTypeScope="" ma:versionID="7ced1116edb5bca22351c19461253599">
  <xsd:schema xmlns:xsd="http://www.w3.org/2001/XMLSchema" xmlns:xs="http://www.w3.org/2001/XMLSchema" xmlns:p="http://schemas.microsoft.com/office/2006/metadata/properties" xmlns:ns2="d9bf6276-5224-4538-aa70-e59fb8bd1d46" xmlns:ns3="b34db95d-295c-47a3-aa90-4a99ea15312e" targetNamespace="http://schemas.microsoft.com/office/2006/metadata/properties" ma:root="true" ma:fieldsID="0a7a8c92000a9bc9c8dc1081ba8fa98b" ns2:_="" ns3:_="">
    <xsd:import namespace="d9bf6276-5224-4538-aa70-e59fb8bd1d46"/>
    <xsd:import namespace="b34db95d-295c-47a3-aa90-4a99ea1531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f6276-5224-4538-aa70-e59fb8bd1d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27f011-1a9c-4bbb-bffd-f61e666ec8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4db95d-295c-47a3-aa90-4a99ea1531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8dffec-cfc9-4634-b3db-54a28a34ac9e}" ma:internalName="TaxCatchAll" ma:showField="CatchAllData" ma:web="b34db95d-295c-47a3-aa90-4a99ea1531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C43D23-5D72-4905-BAB4-A8317091117B}">
  <ds:schemaRefs>
    <ds:schemaRef ds:uri="http://schemas.microsoft.com/office/2006/metadata/properties"/>
    <ds:schemaRef ds:uri="http://schemas.microsoft.com/office/infopath/2007/PartnerControls"/>
    <ds:schemaRef ds:uri="b34db95d-295c-47a3-aa90-4a99ea15312e"/>
    <ds:schemaRef ds:uri="d9bf6276-5224-4538-aa70-e59fb8bd1d46"/>
  </ds:schemaRefs>
</ds:datastoreItem>
</file>

<file path=customXml/itemProps2.xml><?xml version="1.0" encoding="utf-8"?>
<ds:datastoreItem xmlns:ds="http://schemas.openxmlformats.org/officeDocument/2006/customXml" ds:itemID="{58CA5D5E-4036-47F9-BF41-932072E3D7AC}">
  <ds:schemaRefs>
    <ds:schemaRef ds:uri="http://schemas.openxmlformats.org/officeDocument/2006/bibliography"/>
  </ds:schemaRefs>
</ds:datastoreItem>
</file>

<file path=customXml/itemProps3.xml><?xml version="1.0" encoding="utf-8"?>
<ds:datastoreItem xmlns:ds="http://schemas.openxmlformats.org/officeDocument/2006/customXml" ds:itemID="{EA77C413-4D68-4BAB-9B19-6CF30672A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bf6276-5224-4538-aa70-e59fb8bd1d46"/>
    <ds:schemaRef ds:uri="b34db95d-295c-47a3-aa90-4a99ea153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B61AC4-6D3A-458A-A525-9B501CE5A4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1005</Words>
  <Characters>5733</Characters>
  <Application>Microsoft Office Word</Application>
  <DocSecurity>0</DocSecurity>
  <Lines>47</Lines>
  <Paragraphs>13</Paragraphs>
  <ScaleCrop>false</ScaleCrop>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Forde</dc:creator>
  <cp:keywords/>
  <dc:description/>
  <cp:lastModifiedBy>Anne Forde</cp:lastModifiedBy>
  <cp:revision>11</cp:revision>
  <cp:lastPrinted>2022-03-14T12:23:00Z</cp:lastPrinted>
  <dcterms:created xsi:type="dcterms:W3CDTF">2022-05-11T10:38:00Z</dcterms:created>
  <dcterms:modified xsi:type="dcterms:W3CDTF">2022-07-07T08:47:00Z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0x01010028CFBA0B55129D49BC1916AEFB265A0B</vt:lpwstr>
  </property>
  <property fmtid="{D5CDD505-2E9C-101B-9397-08002B2CF9AE}" pid="3" name="MediaServiceImageTags">
    <vt:lpwstr/>
  </property>
</Properties>
</file>